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48A" w:rsidRPr="008D2AEB" w:rsidRDefault="000D148A" w:rsidP="000D148A">
      <w:pPr>
        <w:jc w:val="right"/>
        <w:rPr>
          <w:rFonts w:asciiTheme="minorHAnsi" w:hAnsiTheme="minorHAnsi" w:cstheme="minorHAnsi"/>
          <w:i/>
        </w:rPr>
      </w:pPr>
      <w:r w:rsidRPr="008D2AEB">
        <w:rPr>
          <w:rFonts w:asciiTheme="minorHAnsi" w:hAnsiTheme="minorHAnsi" w:cstheme="minorHAnsi"/>
          <w:i/>
        </w:rPr>
        <w:t xml:space="preserve">Załącznik nr 1 </w:t>
      </w:r>
    </w:p>
    <w:p w:rsidR="000D148A" w:rsidRPr="008D2AEB" w:rsidRDefault="000D148A" w:rsidP="000D148A">
      <w:pPr>
        <w:jc w:val="right"/>
        <w:rPr>
          <w:rFonts w:asciiTheme="minorHAnsi" w:hAnsiTheme="minorHAnsi" w:cstheme="minorHAnsi"/>
          <w:i/>
        </w:rPr>
      </w:pPr>
      <w:r w:rsidRPr="008D2AEB">
        <w:rPr>
          <w:rFonts w:asciiTheme="minorHAnsi" w:hAnsiTheme="minorHAnsi" w:cstheme="minorHAnsi"/>
          <w:i/>
        </w:rPr>
        <w:t>do Zarządzenia Dyrektora</w:t>
      </w:r>
    </w:p>
    <w:p w:rsidR="000D148A" w:rsidRPr="008D2AEB" w:rsidRDefault="000D148A" w:rsidP="000D148A">
      <w:pPr>
        <w:jc w:val="right"/>
        <w:rPr>
          <w:rFonts w:asciiTheme="minorHAnsi" w:hAnsiTheme="minorHAnsi" w:cstheme="minorHAnsi"/>
          <w:i/>
        </w:rPr>
      </w:pPr>
      <w:r w:rsidRPr="008D2AEB">
        <w:rPr>
          <w:rFonts w:asciiTheme="minorHAnsi" w:hAnsiTheme="minorHAnsi" w:cstheme="minorHAnsi"/>
          <w:i/>
        </w:rPr>
        <w:t>z dnia 28 lutego 2023 r.</w:t>
      </w:r>
    </w:p>
    <w:p w:rsidR="000D148A" w:rsidRPr="008D2AEB" w:rsidRDefault="000D148A" w:rsidP="000D148A">
      <w:pPr>
        <w:jc w:val="center"/>
        <w:rPr>
          <w:rFonts w:asciiTheme="minorHAnsi" w:hAnsiTheme="minorHAnsi" w:cstheme="minorHAnsi"/>
          <w:b/>
        </w:rPr>
      </w:pPr>
    </w:p>
    <w:p w:rsidR="000D148A" w:rsidRPr="008D2AEB" w:rsidRDefault="000D148A" w:rsidP="000D148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2AEB">
        <w:rPr>
          <w:rFonts w:asciiTheme="minorHAnsi" w:hAnsiTheme="minorHAnsi" w:cstheme="minorHAnsi"/>
          <w:b/>
          <w:sz w:val="28"/>
          <w:szCs w:val="28"/>
        </w:rPr>
        <w:t>Regulamin stołówki szkolnej</w:t>
      </w:r>
    </w:p>
    <w:p w:rsidR="008D2AEB" w:rsidRPr="008D2AEB" w:rsidRDefault="008D2AEB" w:rsidP="000D148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>Stołówka szkolna otwarta jest w godz. 11.30 – 14.30.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>Uczniowie korzystają ze stołówki według opracowanego harmonogramu wywieszonego na tablicy przed stołówką.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>Z posiłków w stołówce mogą korzystać uczniowie i pracownicy szkoły.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>Nad porządkiem i zachowaniem uczniów w stołówce czuwają wyznaczeni nauczyciele.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 xml:space="preserve">W stołówce podczas wydawania posiłków: </w:t>
      </w:r>
    </w:p>
    <w:p w:rsidR="000D148A" w:rsidRPr="008D2AEB" w:rsidRDefault="000D148A" w:rsidP="000D148A">
      <w:pPr>
        <w:pStyle w:val="Akapitzlist"/>
        <w:numPr>
          <w:ilvl w:val="1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>obowiązuje samoobsługa,</w:t>
      </w:r>
    </w:p>
    <w:p w:rsidR="000D148A" w:rsidRPr="008D2AEB" w:rsidRDefault="000D148A" w:rsidP="000D148A">
      <w:pPr>
        <w:pStyle w:val="Akapitzlist"/>
        <w:numPr>
          <w:ilvl w:val="1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>obowiązuje odnoszenie po sobie brudnych naczyń,</w:t>
      </w:r>
    </w:p>
    <w:p w:rsidR="000D148A" w:rsidRPr="008D2AEB" w:rsidRDefault="000D148A" w:rsidP="000D148A">
      <w:pPr>
        <w:pStyle w:val="Akapitzlist"/>
        <w:numPr>
          <w:ilvl w:val="1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>należy zachować ciszę i porządek.</w:t>
      </w:r>
    </w:p>
    <w:p w:rsidR="000D148A" w:rsidRPr="008D2AEB" w:rsidRDefault="000D148A" w:rsidP="000D148A">
      <w:pPr>
        <w:pStyle w:val="Akapitzlist"/>
        <w:numPr>
          <w:ilvl w:val="1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>uczniowie powinni stosować się do poleceń obsługi i nauczycieli dyżurujących.</w:t>
      </w:r>
    </w:p>
    <w:p w:rsidR="000D148A" w:rsidRPr="008D2AEB" w:rsidRDefault="000D148A" w:rsidP="000D148A">
      <w:pPr>
        <w:pStyle w:val="Akapitzlist"/>
        <w:numPr>
          <w:ilvl w:val="1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>za zniszczenia i szkody wyrządzone przez dziecko odpowiada rodzic.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>Zabronione jest wnoszenie i wynoszenie naczyń i sztućców ze stołówki.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8D2AEB">
        <w:rPr>
          <w:rFonts w:asciiTheme="minorHAnsi" w:hAnsiTheme="minorHAnsi" w:cstheme="minorHAnsi"/>
        </w:rPr>
        <w:t>Zgłoszenie na obiady następuje poprzez wypełnienie deklaracji zgłoszenia dostępnej na stronie internetowej w zakładce „Stołówka”. Jest jednorazowe i obowiązuje na dany rok szkolny</w:t>
      </w:r>
      <w:r w:rsidRPr="008D2AEB">
        <w:rPr>
          <w:rFonts w:asciiTheme="minorHAnsi" w:hAnsiTheme="minorHAnsi" w:cstheme="minorHAnsi"/>
          <w:b/>
        </w:rPr>
        <w:t>.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8D2AEB">
        <w:rPr>
          <w:rStyle w:val="Pogrubienie"/>
          <w:rFonts w:asciiTheme="minorHAnsi" w:hAnsiTheme="minorHAnsi" w:cstheme="minorHAnsi"/>
          <w:shd w:val="clear" w:color="auto" w:fill="FFFFFF"/>
        </w:rPr>
        <w:t xml:space="preserve">Wypełnioną kartę należy dostarczyć do sekretariatu szkoły, bądź skan wysłać na adres: </w:t>
      </w:r>
      <w:r w:rsidRPr="008D2AEB">
        <w:rPr>
          <w:rStyle w:val="Pogrubienie"/>
          <w:rFonts w:asciiTheme="minorHAnsi" w:hAnsiTheme="minorHAnsi" w:cstheme="minorHAnsi"/>
          <w:color w:val="2F5496" w:themeColor="accent1" w:themeShade="BF"/>
          <w:u w:val="single"/>
          <w:shd w:val="clear" w:color="auto" w:fill="FFFFFF"/>
        </w:rPr>
        <w:t>obiadysp175@gmail.com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>Posiłki wydajemy korzystając z systemu e-Stołówka firmy Grupa Loca Sp. z o.o.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 xml:space="preserve">Uczniowie korzystający ze stołówki muszą zakupić jednorazowo kartę stołówkową uprawniającą do otrzymania posiłków. Koszt karty wraz z etui i smyczą ustala dostawca systemu e-Stołówka. Od dnia 01.03.2023 koszt ten wynosi </w:t>
      </w:r>
      <w:r w:rsidR="00751DBF">
        <w:rPr>
          <w:rFonts w:asciiTheme="minorHAnsi" w:hAnsiTheme="minorHAnsi" w:cstheme="minorHAnsi"/>
        </w:rPr>
        <w:t>10</w:t>
      </w:r>
      <w:r w:rsidRPr="008D2AEB">
        <w:rPr>
          <w:rFonts w:asciiTheme="minorHAnsi" w:hAnsiTheme="minorHAnsi" w:cstheme="minorHAnsi"/>
        </w:rPr>
        <w:t xml:space="preserve"> zł. 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 xml:space="preserve">Kwotę tę należy przelać na konto bankowe Rady Rodziców: </w:t>
      </w:r>
    </w:p>
    <w:p w:rsidR="000D148A" w:rsidRPr="008D2AEB" w:rsidRDefault="008E6AE2" w:rsidP="000D148A">
      <w:pPr>
        <w:pStyle w:val="Akapitzlist"/>
        <w:jc w:val="both"/>
        <w:rPr>
          <w:rFonts w:asciiTheme="minorHAnsi" w:hAnsiTheme="minorHAnsi" w:cstheme="minorHAnsi"/>
        </w:rPr>
      </w:pPr>
      <w:r w:rsidRPr="008E6AE2">
        <w:rPr>
          <w:rFonts w:asciiTheme="minorHAnsi" w:hAnsiTheme="minorHAnsi" w:cstheme="minorHAnsi"/>
          <w:b/>
        </w:rPr>
        <w:t>77 1090 2590 0000 0001 5521 3549</w:t>
      </w:r>
      <w:r>
        <w:t xml:space="preserve">. </w:t>
      </w:r>
      <w:r w:rsidR="000D148A" w:rsidRPr="008D2AEB">
        <w:rPr>
          <w:rFonts w:asciiTheme="minorHAnsi" w:hAnsiTheme="minorHAnsi" w:cstheme="minorHAnsi"/>
        </w:rPr>
        <w:t>W tytule nal</w:t>
      </w:r>
      <w:bookmarkStart w:id="0" w:name="_GoBack"/>
      <w:bookmarkEnd w:id="0"/>
      <w:r w:rsidR="000D148A" w:rsidRPr="008D2AEB">
        <w:rPr>
          <w:rFonts w:asciiTheme="minorHAnsi" w:hAnsiTheme="minorHAnsi" w:cstheme="minorHAnsi"/>
        </w:rPr>
        <w:t>eży podać imię i nazwisko dziecka, klasę oraz informację „opłata za kartę”.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 xml:space="preserve">Potwierdzenie przelewu należy dostarczyć do sekretariatu szkoły: mailem </w:t>
      </w:r>
      <w:hyperlink r:id="rId8" w:history="1">
        <w:r w:rsidRPr="008D2AEB">
          <w:rPr>
            <w:rStyle w:val="Hipercze"/>
            <w:rFonts w:asciiTheme="minorHAnsi" w:hAnsiTheme="minorHAnsi" w:cstheme="minorHAnsi"/>
            <w:color w:val="2F5496" w:themeColor="accent1" w:themeShade="BF"/>
          </w:rPr>
          <w:t>sekretariat@sp175.pl</w:t>
        </w:r>
      </w:hyperlink>
      <w:r w:rsidRPr="008D2AEB">
        <w:rPr>
          <w:rFonts w:asciiTheme="minorHAnsi" w:hAnsiTheme="minorHAnsi" w:cstheme="minorHAnsi"/>
        </w:rPr>
        <w:t xml:space="preserve"> lub przedstawić osobiście w sekretariacie.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 xml:space="preserve">Odbicie karty zbliżeniowej informuje o tożsamości ucznia i jego uprawnieniach do otrzymania posiłku (imieniu, nazwisku ucznia, klasie, ilości wykupionych). 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 xml:space="preserve">Uczeń, który nie ma opłaconych obiadów lub nie ma karty, nie posiada uprawnień do otrzymania posiłku. 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 xml:space="preserve">W stołówce mogą przebywać wyłącznie uczniowie, którzy mają wykupione posiłki. 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>W przypadku zagubienia karty, nie ma możliwość wydania obiadu. Należy zdarzenie zgłosić do sekretariatu szkoły. Zastosować pkt regulaminu 10-11-12.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Style w:val="Pogrubienie"/>
          <w:rFonts w:asciiTheme="minorHAnsi" w:hAnsiTheme="minorHAnsi" w:cstheme="minorHAnsi"/>
          <w:bCs w:val="0"/>
        </w:rPr>
      </w:pPr>
      <w:r w:rsidRPr="008D2AEB">
        <w:rPr>
          <w:rFonts w:asciiTheme="minorHAnsi" w:hAnsiTheme="minorHAnsi" w:cstheme="minorHAnsi"/>
        </w:rPr>
        <w:t xml:space="preserve">Opłatę za posiłki należy wnosić na konto: </w:t>
      </w:r>
      <w:r w:rsidRPr="008D2AEB">
        <w:rPr>
          <w:rStyle w:val="Pogrubienie"/>
          <w:rFonts w:asciiTheme="minorHAnsi" w:hAnsiTheme="minorHAnsi" w:cstheme="minorHAnsi"/>
          <w:shd w:val="clear" w:color="auto" w:fill="FFFFFF"/>
        </w:rPr>
        <w:t>69 1030 1508 0000 0005 5076 7058</w:t>
      </w:r>
      <w:r w:rsidRPr="008D2AEB">
        <w:rPr>
          <w:rStyle w:val="Pogrubienie"/>
          <w:rFonts w:asciiTheme="minorHAnsi" w:hAnsiTheme="minorHAnsi" w:cstheme="minorHAnsi"/>
          <w:color w:val="575757"/>
          <w:shd w:val="clear" w:color="auto" w:fill="FFFFFF"/>
        </w:rPr>
        <w:t xml:space="preserve">. </w:t>
      </w:r>
      <w:r w:rsidRPr="008D2AEB">
        <w:rPr>
          <w:rStyle w:val="Pogrubienie"/>
          <w:rFonts w:asciiTheme="minorHAnsi" w:hAnsiTheme="minorHAnsi" w:cstheme="minorHAnsi"/>
          <w:shd w:val="clear" w:color="auto" w:fill="FFFFFF"/>
        </w:rPr>
        <w:t xml:space="preserve">W tytule należy podać: imię i nazwisko dziecka, klasę oraz za jaki okres jest dokonywana </w:t>
      </w:r>
      <w:r w:rsidRPr="008D2AEB">
        <w:rPr>
          <w:rStyle w:val="Pogrubienie"/>
          <w:rFonts w:asciiTheme="minorHAnsi" w:hAnsiTheme="minorHAnsi" w:cstheme="minorHAnsi"/>
          <w:shd w:val="clear" w:color="auto" w:fill="FFFFFF"/>
        </w:rPr>
        <w:lastRenderedPageBreak/>
        <w:t xml:space="preserve">opłata. </w:t>
      </w:r>
      <w:r w:rsidRPr="008D2AEB">
        <w:rPr>
          <w:rStyle w:val="Pogrubienie"/>
          <w:rFonts w:asciiTheme="minorHAnsi" w:hAnsiTheme="minorHAnsi" w:cstheme="minorHAnsi"/>
          <w:color w:val="FF0000"/>
          <w:shd w:val="clear" w:color="auto" w:fill="FFFFFF"/>
        </w:rPr>
        <w:t>Opłaty należy uiszczać terminowo</w:t>
      </w:r>
      <w:r w:rsidRPr="008D2AEB">
        <w:rPr>
          <w:rStyle w:val="Pogrubienie"/>
          <w:rFonts w:asciiTheme="minorHAnsi" w:hAnsiTheme="minorHAnsi" w:cstheme="minorHAnsi"/>
          <w:shd w:val="clear" w:color="auto" w:fill="FFFFFF"/>
        </w:rPr>
        <w:t xml:space="preserve"> według harmonogramu podanego na stronie internetowej szkoły.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>W przypadku nie uiszczenia opłat w wyznaczonym terminie, dziecko nie otrzyma obiadu.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8D2AEB">
        <w:rPr>
          <w:rStyle w:val="Pogrubienie"/>
          <w:rFonts w:asciiTheme="minorHAnsi" w:hAnsiTheme="minorHAnsi" w:cstheme="minorHAnsi"/>
        </w:rPr>
        <w:t>Cena obiadu to 10 zł. tj. zupa, drugie danie, deser i napój. Płatne w abonamencie za cały miesiąc.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  <w:shd w:val="clear" w:color="auto" w:fill="FFFFFF"/>
        </w:rPr>
        <w:t xml:space="preserve">Nieobecność dziecka na obiedzie można zgłaszać poprzez Portal Rodzica w systemie e-Stołówka pod adresem </w:t>
      </w:r>
      <w:r w:rsidRPr="008D2AEB">
        <w:rPr>
          <w:rFonts w:asciiTheme="minorHAnsi" w:hAnsiTheme="minorHAnsi" w:cstheme="minorHAnsi"/>
          <w:color w:val="2F5496" w:themeColor="accent1" w:themeShade="BF"/>
          <w:shd w:val="clear" w:color="auto" w:fill="FFFFFF"/>
        </w:rPr>
        <w:t>warszawasp175.loca.pl</w:t>
      </w:r>
      <w:r w:rsidRPr="008D2AEB">
        <w:rPr>
          <w:rFonts w:asciiTheme="minorHAnsi" w:hAnsiTheme="minorHAnsi" w:cstheme="minorHAnsi"/>
          <w:shd w:val="clear" w:color="auto" w:fill="FFFFFF"/>
        </w:rPr>
        <w:t xml:space="preserve">, </w:t>
      </w:r>
      <w:r w:rsidRPr="008D2AEB">
        <w:rPr>
          <w:rStyle w:val="Pogrubienie"/>
          <w:rFonts w:asciiTheme="minorHAnsi" w:hAnsiTheme="minorHAnsi" w:cstheme="minorHAnsi"/>
          <w:shd w:val="clear" w:color="auto" w:fill="FFFFFF"/>
        </w:rPr>
        <w:t xml:space="preserve">ewentualnie telefonicznie </w:t>
      </w:r>
      <w:r w:rsidRPr="008D2AEB">
        <w:rPr>
          <w:rFonts w:asciiTheme="minorHAnsi" w:hAnsiTheme="minorHAnsi" w:cstheme="minorHAnsi"/>
          <w:shd w:val="clear" w:color="auto" w:fill="FFFFFF"/>
        </w:rPr>
        <w:t xml:space="preserve">pod numerem </w:t>
      </w:r>
      <w:r w:rsidRPr="008D2AEB">
        <w:rPr>
          <w:rStyle w:val="Pogrubienie"/>
          <w:rFonts w:asciiTheme="minorHAnsi" w:hAnsiTheme="minorHAnsi" w:cstheme="minorHAnsi"/>
          <w:shd w:val="clear" w:color="auto" w:fill="FFFFFF"/>
        </w:rPr>
        <w:t xml:space="preserve">22 822 20 05 </w:t>
      </w:r>
      <w:r w:rsidRPr="008D2AEB">
        <w:rPr>
          <w:rFonts w:asciiTheme="minorHAnsi" w:hAnsiTheme="minorHAnsi" w:cstheme="minorHAnsi"/>
          <w:shd w:val="clear" w:color="auto" w:fill="FFFFFF"/>
        </w:rPr>
        <w:t>najpóźniej  </w:t>
      </w:r>
      <w:r w:rsidRPr="008D2AEB">
        <w:rPr>
          <w:rStyle w:val="Pogrubienie"/>
          <w:rFonts w:asciiTheme="minorHAnsi" w:hAnsiTheme="minorHAnsi" w:cstheme="minorHAnsi"/>
          <w:shd w:val="clear" w:color="auto" w:fill="FFFFFF"/>
        </w:rPr>
        <w:t>do godz. 9.00</w:t>
      </w:r>
      <w:r w:rsidRPr="008D2AEB">
        <w:rPr>
          <w:rFonts w:asciiTheme="minorHAnsi" w:hAnsiTheme="minorHAnsi" w:cstheme="minorHAnsi"/>
          <w:shd w:val="clear" w:color="auto" w:fill="FFFFFF"/>
        </w:rPr>
        <w:t>.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  <w:shd w:val="clear" w:color="auto" w:fill="FFFFFF"/>
        </w:rPr>
        <w:t>Za obiady, które nie zostaną odwołane nie będzie dokonywany zwrot opłaty.</w:t>
      </w:r>
    </w:p>
    <w:p w:rsidR="000D148A" w:rsidRPr="008D2AEB" w:rsidRDefault="000D148A" w:rsidP="000D148A">
      <w:pPr>
        <w:pStyle w:val="Akapitzlist"/>
        <w:numPr>
          <w:ilvl w:val="0"/>
          <w:numId w:val="2"/>
        </w:numPr>
        <w:spacing w:after="160" w:line="259" w:lineRule="auto"/>
        <w:ind w:left="426" w:hanging="76"/>
        <w:jc w:val="both"/>
        <w:rPr>
          <w:rFonts w:asciiTheme="minorHAnsi" w:hAnsiTheme="minorHAnsi" w:cstheme="minorHAnsi"/>
        </w:rPr>
      </w:pPr>
      <w:r w:rsidRPr="008D2AEB">
        <w:rPr>
          <w:rFonts w:asciiTheme="minorHAnsi" w:hAnsiTheme="minorHAnsi" w:cstheme="minorHAnsi"/>
        </w:rPr>
        <w:t xml:space="preserve">W przypadku </w:t>
      </w:r>
      <w:r w:rsidRPr="008D2AEB">
        <w:rPr>
          <w:rFonts w:asciiTheme="minorHAnsi" w:hAnsiTheme="minorHAnsi" w:cstheme="minorHAnsi"/>
          <w:b/>
        </w:rPr>
        <w:t>rezygnacji z obiadów</w:t>
      </w:r>
      <w:r w:rsidRPr="008D2AEB">
        <w:rPr>
          <w:rFonts w:asciiTheme="minorHAnsi" w:hAnsiTheme="minorHAnsi" w:cstheme="minorHAnsi"/>
        </w:rPr>
        <w:t xml:space="preserve"> rodzic wypełnia druk rezygnacji dostępny na stronie internetowej szkoły w zakładce „Stołówka” i dostarcza do sekretariatu szkoły lub wysyła skan na adres: </w:t>
      </w:r>
      <w:hyperlink r:id="rId9" w:history="1">
        <w:r w:rsidRPr="008D2AEB">
          <w:rPr>
            <w:rStyle w:val="Hipercze"/>
            <w:rFonts w:asciiTheme="minorHAnsi" w:hAnsiTheme="minorHAnsi" w:cstheme="minorHAnsi"/>
            <w:color w:val="4472C4" w:themeColor="accent1"/>
          </w:rPr>
          <w:t>obiadysp175@gmail.com</w:t>
        </w:r>
      </w:hyperlink>
      <w:r w:rsidRPr="008D2AEB">
        <w:rPr>
          <w:rFonts w:asciiTheme="minorHAnsi" w:hAnsiTheme="minorHAnsi" w:cstheme="minorHAnsi"/>
          <w:color w:val="4472C4" w:themeColor="accent1"/>
        </w:rPr>
        <w:t>.</w:t>
      </w:r>
    </w:p>
    <w:p w:rsidR="00F46130" w:rsidRPr="008D2AEB" w:rsidRDefault="00F46130" w:rsidP="000D148A">
      <w:pPr>
        <w:rPr>
          <w:rFonts w:asciiTheme="minorHAnsi" w:hAnsiTheme="minorHAnsi" w:cstheme="minorHAnsi"/>
        </w:rPr>
      </w:pPr>
    </w:p>
    <w:sectPr w:rsidR="00F46130" w:rsidRPr="008D2AEB" w:rsidSect="00F461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0A9" w:rsidRDefault="00C360A9" w:rsidP="006F186B">
      <w:r>
        <w:separator/>
      </w:r>
    </w:p>
  </w:endnote>
  <w:endnote w:type="continuationSeparator" w:id="0">
    <w:p w:rsidR="00C360A9" w:rsidRDefault="00C360A9" w:rsidP="006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3820"/>
      <w:docPartObj>
        <w:docPartGallery w:val="Page Numbers (Bottom of Page)"/>
        <w:docPartUnique/>
      </w:docPartObj>
    </w:sdtPr>
    <w:sdtEndPr/>
    <w:sdtContent>
      <w:p w:rsidR="00A75D7E" w:rsidRDefault="00A75D7E">
        <w:pPr>
          <w:pStyle w:val="Stopka"/>
          <w:jc w:val="right"/>
        </w:pPr>
      </w:p>
      <w:p w:rsidR="004D6B81" w:rsidRDefault="00C360A9">
        <w:pPr>
          <w:pStyle w:val="Stopka"/>
          <w:jc w:val="right"/>
        </w:pPr>
      </w:p>
    </w:sdtContent>
  </w:sdt>
  <w:p w:rsidR="004D6B81" w:rsidRDefault="004D6B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0A9" w:rsidRDefault="00C360A9" w:rsidP="006F186B">
      <w:r>
        <w:separator/>
      </w:r>
    </w:p>
  </w:footnote>
  <w:footnote w:type="continuationSeparator" w:id="0">
    <w:p w:rsidR="00C360A9" w:rsidRDefault="00C360A9" w:rsidP="006F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B81" w:rsidRDefault="004D6B81" w:rsidP="004D6B81">
    <w:pPr>
      <w:pStyle w:val="Nagwek"/>
      <w:rPr>
        <w:rFonts w:ascii="Bahnschrift" w:hAnsi="Bahnschrift"/>
        <w:color w:val="4472C4" w:themeColor="accent1"/>
        <w:sz w:val="28"/>
        <w:szCs w:val="28"/>
      </w:rPr>
    </w:pPr>
    <w:r>
      <w:rPr>
        <w:rFonts w:ascii="Bahnschrift" w:hAnsi="Bahnschrift"/>
        <w:noProof/>
        <w:color w:val="4472C4" w:themeColor="accent1"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67974868">
          <wp:simplePos x="0" y="0"/>
          <wp:positionH relativeFrom="margin">
            <wp:posOffset>243205</wp:posOffset>
          </wp:positionH>
          <wp:positionV relativeFrom="paragraph">
            <wp:posOffset>-260350</wp:posOffset>
          </wp:positionV>
          <wp:extent cx="609600" cy="890270"/>
          <wp:effectExtent l="0" t="0" r="0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B81">
      <w:rPr>
        <w:rFonts w:ascii="Bahnschrift" w:hAnsi="Bahnschrift"/>
        <w:color w:val="4472C4" w:themeColor="accent1"/>
        <w:sz w:val="28"/>
        <w:szCs w:val="28"/>
      </w:rPr>
      <w:t>Szkoła Podstawowa nr 175 im. Heleny Marusarzówny</w:t>
    </w:r>
  </w:p>
  <w:p w:rsidR="004D6B81" w:rsidRPr="004D6B81" w:rsidRDefault="004D6B81" w:rsidP="004D6B81">
    <w:pPr>
      <w:pStyle w:val="Nagwek"/>
      <w:rPr>
        <w:rFonts w:ascii="Bahnschrift" w:hAnsi="Bahnschrift"/>
        <w:color w:val="4472C4" w:themeColor="accent1"/>
      </w:rPr>
    </w:pPr>
    <w:r w:rsidRPr="004D6B81">
      <w:rPr>
        <w:rFonts w:ascii="Bahnschrift" w:hAnsi="Bahnschrift"/>
        <w:color w:val="4472C4" w:themeColor="accent1"/>
      </w:rPr>
      <w:t>ul. Trzech Budrysów 32, 02-381 Warszawa</w:t>
    </w:r>
  </w:p>
  <w:p w:rsidR="004D6B81" w:rsidRPr="004D6B81" w:rsidRDefault="004D6B81" w:rsidP="004D6B81">
    <w:pPr>
      <w:pStyle w:val="Nagwek"/>
      <w:rPr>
        <w:rFonts w:ascii="Bahnschrift" w:hAnsi="Bahnschrift"/>
        <w:color w:val="4472C4" w:themeColor="accent1"/>
        <w:sz w:val="28"/>
        <w:szCs w:val="28"/>
      </w:rPr>
    </w:pPr>
    <w:r w:rsidRPr="004D6B81">
      <w:rPr>
        <w:rFonts w:ascii="Bahnschrift" w:hAnsi="Bahnschrift"/>
        <w:color w:val="4472C4" w:themeColor="accent1"/>
      </w:rPr>
      <w:t>tel. 22 822 20 05, email: sekretariat@sp175.pl</w:t>
    </w:r>
  </w:p>
  <w:p w:rsidR="006F186B" w:rsidRPr="006F186B" w:rsidRDefault="004D6B81">
    <w:pPr>
      <w:pStyle w:val="Nagwek"/>
      <w:rPr>
        <w:rFonts w:ascii="Bahnschrift" w:hAnsi="Bahnschrift"/>
        <w:sz w:val="24"/>
        <w:szCs w:val="24"/>
      </w:rPr>
    </w:pPr>
    <w:r>
      <w:rPr>
        <w:rFonts w:ascii="Bahnschrift" w:hAnsi="Bahnschrift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116205</wp:posOffset>
              </wp:positionV>
              <wp:extent cx="5429250" cy="0"/>
              <wp:effectExtent l="38100" t="38100" r="57150" b="571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ln w="19050" cap="sq">
                        <a:solidFill>
                          <a:schemeClr val="accent5">
                            <a:lumMod val="75000"/>
                          </a:schemeClr>
                        </a:solidFill>
                        <a:headEnd type="diamond"/>
                        <a:tailEnd type="diamon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0D3571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9.15pt" to="433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" strokecolor="#2e74b5 [2408]" strokeweight="1.5pt">
              <v:stroke startarrow="diamond" endarrow="diamond" joinstyle="miter" endcap="squar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BDD"/>
    <w:multiLevelType w:val="hybridMultilevel"/>
    <w:tmpl w:val="5046E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76391"/>
    <w:multiLevelType w:val="hybridMultilevel"/>
    <w:tmpl w:val="77A0A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6B"/>
    <w:rsid w:val="000D148A"/>
    <w:rsid w:val="000E617D"/>
    <w:rsid w:val="00110C56"/>
    <w:rsid w:val="001658F7"/>
    <w:rsid w:val="00251DF9"/>
    <w:rsid w:val="002D7371"/>
    <w:rsid w:val="003247AA"/>
    <w:rsid w:val="00330943"/>
    <w:rsid w:val="0039405A"/>
    <w:rsid w:val="0044462D"/>
    <w:rsid w:val="004D6B81"/>
    <w:rsid w:val="004E2B7D"/>
    <w:rsid w:val="005C6F40"/>
    <w:rsid w:val="006B20A5"/>
    <w:rsid w:val="006F186B"/>
    <w:rsid w:val="007363AE"/>
    <w:rsid w:val="00751DBF"/>
    <w:rsid w:val="007F22E3"/>
    <w:rsid w:val="00881113"/>
    <w:rsid w:val="008831BE"/>
    <w:rsid w:val="008B2C0F"/>
    <w:rsid w:val="008D2AEB"/>
    <w:rsid w:val="008E6AE2"/>
    <w:rsid w:val="00952565"/>
    <w:rsid w:val="00A12DBB"/>
    <w:rsid w:val="00A228BB"/>
    <w:rsid w:val="00A75D7E"/>
    <w:rsid w:val="00B17A2B"/>
    <w:rsid w:val="00C360A9"/>
    <w:rsid w:val="00C42A65"/>
    <w:rsid w:val="00CC3131"/>
    <w:rsid w:val="00CC4543"/>
    <w:rsid w:val="00D22087"/>
    <w:rsid w:val="00D72465"/>
    <w:rsid w:val="00E11E27"/>
    <w:rsid w:val="00E11EAD"/>
    <w:rsid w:val="00F43787"/>
    <w:rsid w:val="00F4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15789"/>
  <w15:chartTrackingRefBased/>
  <w15:docId w15:val="{64CDE0AE-DB31-4F2A-8C89-FFF91F13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F186B"/>
  </w:style>
  <w:style w:type="paragraph" w:styleId="Stopka">
    <w:name w:val="footer"/>
    <w:basedOn w:val="Normalny"/>
    <w:link w:val="StopkaZnak"/>
    <w:uiPriority w:val="99"/>
    <w:unhideWhenUsed/>
    <w:rsid w:val="006F1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F186B"/>
  </w:style>
  <w:style w:type="paragraph" w:styleId="Tekstdymka">
    <w:name w:val="Balloon Text"/>
    <w:basedOn w:val="Normalny"/>
    <w:link w:val="TekstdymkaZnak"/>
    <w:uiPriority w:val="99"/>
    <w:semiHidden/>
    <w:unhideWhenUsed/>
    <w:rsid w:val="00F46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13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42A6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14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1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175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iadysp175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139F3-A8A5-4D11-A6B9-74E158A7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</vt:lpstr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</dc:title>
  <dc:subject/>
  <dc:creator>Szymon Budkiewicz</dc:creator>
  <cp:keywords/>
  <dc:description/>
  <cp:lastModifiedBy>Szymon Budkiewicz</cp:lastModifiedBy>
  <cp:revision>5</cp:revision>
  <cp:lastPrinted>2023-02-10T09:55:00Z</cp:lastPrinted>
  <dcterms:created xsi:type="dcterms:W3CDTF">2023-08-29T09:30:00Z</dcterms:created>
  <dcterms:modified xsi:type="dcterms:W3CDTF">2023-08-31T13:16:00Z</dcterms:modified>
</cp:coreProperties>
</file>